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2A1CB5" w14:textId="21FEA103" w:rsidR="002A3FCC" w:rsidRDefault="002A3FCC" w:rsidP="002A3FCC">
      <w:pPr>
        <w:ind w:left="720" w:hanging="720"/>
        <w:jc w:val="center"/>
        <w:outlineLvl w:val="0"/>
        <w:rPr>
          <w:rFonts w:ascii="仿宋" w:eastAsia="仿宋" w:hAnsi="仿宋"/>
          <w:b/>
          <w:bCs/>
          <w:sz w:val="36"/>
          <w:szCs w:val="40"/>
        </w:rPr>
      </w:pPr>
      <w:bookmarkStart w:id="0" w:name="_Hlk122355199"/>
      <w:r w:rsidRPr="002A3FCC">
        <w:rPr>
          <w:rFonts w:ascii="仿宋" w:eastAsia="仿宋" w:hAnsi="仿宋" w:hint="eastAsia"/>
          <w:b/>
          <w:bCs/>
          <w:sz w:val="36"/>
          <w:szCs w:val="40"/>
        </w:rPr>
        <w:t>碧</w:t>
      </w:r>
      <w:proofErr w:type="gramStart"/>
      <w:r w:rsidRPr="002A3FCC">
        <w:rPr>
          <w:rFonts w:ascii="仿宋" w:eastAsia="仿宋" w:hAnsi="仿宋" w:hint="eastAsia"/>
          <w:b/>
          <w:bCs/>
          <w:sz w:val="36"/>
          <w:szCs w:val="40"/>
        </w:rPr>
        <w:t>桂园</w:t>
      </w:r>
      <w:proofErr w:type="gramEnd"/>
      <w:r w:rsidRPr="002A3FCC">
        <w:rPr>
          <w:rFonts w:ascii="仿宋" w:eastAsia="仿宋" w:hAnsi="仿宋" w:hint="eastAsia"/>
          <w:b/>
          <w:bCs/>
          <w:sz w:val="36"/>
          <w:szCs w:val="40"/>
        </w:rPr>
        <w:t>集团举报制度</w:t>
      </w:r>
    </w:p>
    <w:p w14:paraId="4073BB2B" w14:textId="77777777" w:rsidR="002A3FCC" w:rsidRPr="002A3FCC" w:rsidRDefault="002A3FCC" w:rsidP="002A3FCC">
      <w:pPr>
        <w:ind w:left="720" w:hanging="720"/>
        <w:jc w:val="center"/>
        <w:outlineLvl w:val="0"/>
        <w:rPr>
          <w:rFonts w:ascii="仿宋" w:eastAsia="仿宋" w:hAnsi="仿宋"/>
          <w:b/>
          <w:bCs/>
          <w:sz w:val="36"/>
          <w:szCs w:val="40"/>
        </w:rPr>
      </w:pPr>
      <w:bookmarkStart w:id="1" w:name="_GoBack"/>
      <w:bookmarkEnd w:id="1"/>
    </w:p>
    <w:bookmarkEnd w:id="0"/>
    <w:p w14:paraId="796C7BA1" w14:textId="77777777" w:rsidR="00123540" w:rsidRDefault="00123540" w:rsidP="00123540">
      <w:pPr>
        <w:pStyle w:val="a8"/>
        <w:numPr>
          <w:ilvl w:val="0"/>
          <w:numId w:val="3"/>
        </w:numPr>
        <w:ind w:firstLineChars="0"/>
        <w:outlineLvl w:val="0"/>
        <w:rPr>
          <w:rFonts w:ascii="仿宋" w:eastAsia="仿宋" w:hAnsi="仿宋"/>
          <w:b/>
          <w:bCs/>
          <w:sz w:val="28"/>
          <w:szCs w:val="32"/>
        </w:rPr>
      </w:pPr>
      <w:r>
        <w:rPr>
          <w:rFonts w:ascii="仿宋" w:eastAsia="仿宋" w:hAnsi="仿宋" w:hint="eastAsia"/>
          <w:b/>
          <w:bCs/>
          <w:sz w:val="28"/>
          <w:szCs w:val="32"/>
        </w:rPr>
        <w:t>目的</w:t>
      </w:r>
    </w:p>
    <w:p w14:paraId="51CFCA38" w14:textId="77777777" w:rsidR="00123540" w:rsidRDefault="00123540" w:rsidP="00123540">
      <w:pPr>
        <w:pStyle w:val="a8"/>
        <w:ind w:firstLineChars="202" w:firstLine="566"/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碧</w:t>
      </w:r>
      <w:proofErr w:type="gramStart"/>
      <w:r>
        <w:rPr>
          <w:rFonts w:ascii="仿宋" w:eastAsia="仿宋" w:hAnsi="仿宋" w:hint="eastAsia"/>
          <w:sz w:val="28"/>
          <w:szCs w:val="32"/>
        </w:rPr>
        <w:t>桂园</w:t>
      </w:r>
      <w:proofErr w:type="gramEnd"/>
      <w:r>
        <w:rPr>
          <w:rFonts w:ascii="仿宋" w:eastAsia="仿宋" w:hAnsi="仿宋" w:hint="eastAsia"/>
          <w:sz w:val="28"/>
          <w:szCs w:val="32"/>
        </w:rPr>
        <w:t>集团始终</w:t>
      </w:r>
      <w:proofErr w:type="gramStart"/>
      <w:r>
        <w:rPr>
          <w:rFonts w:ascii="仿宋" w:eastAsia="仿宋" w:hAnsi="仿宋" w:hint="eastAsia"/>
          <w:sz w:val="28"/>
          <w:szCs w:val="32"/>
        </w:rPr>
        <w:t>践行</w:t>
      </w:r>
      <w:proofErr w:type="gramEnd"/>
      <w:r>
        <w:rPr>
          <w:rFonts w:ascii="仿宋" w:eastAsia="仿宋" w:hAnsi="仿宋" w:hint="eastAsia"/>
          <w:sz w:val="28"/>
          <w:szCs w:val="32"/>
        </w:rPr>
        <w:t>阳光文化，对贪腐行为零容忍。为持续加强对潜在腐败和舞弊行为的调查与惩处，完善集团举报机制，建立保密、完善的举报渠道，特制定本制度。</w:t>
      </w:r>
    </w:p>
    <w:p w14:paraId="2B8DB491" w14:textId="77777777" w:rsidR="00123540" w:rsidRDefault="00123540" w:rsidP="00123540">
      <w:pPr>
        <w:pStyle w:val="a8"/>
        <w:numPr>
          <w:ilvl w:val="0"/>
          <w:numId w:val="3"/>
        </w:numPr>
        <w:ind w:firstLineChars="0"/>
        <w:outlineLvl w:val="0"/>
        <w:rPr>
          <w:rFonts w:ascii="仿宋" w:eastAsia="仿宋" w:hAnsi="仿宋"/>
          <w:b/>
          <w:bCs/>
          <w:sz w:val="28"/>
          <w:szCs w:val="32"/>
        </w:rPr>
      </w:pPr>
      <w:r>
        <w:rPr>
          <w:rFonts w:ascii="仿宋" w:eastAsia="仿宋" w:hAnsi="仿宋" w:hint="eastAsia"/>
          <w:b/>
          <w:bCs/>
          <w:sz w:val="28"/>
          <w:szCs w:val="32"/>
        </w:rPr>
        <w:t>适用范围</w:t>
      </w:r>
    </w:p>
    <w:p w14:paraId="7654D991" w14:textId="0482C0F6" w:rsidR="00123540" w:rsidRPr="007D1173" w:rsidRDefault="00123540" w:rsidP="00123540">
      <w:pPr>
        <w:ind w:firstLine="420"/>
        <w:rPr>
          <w:rFonts w:ascii="仿宋" w:eastAsia="仿宋" w:hAnsi="仿宋"/>
          <w:sz w:val="28"/>
          <w:szCs w:val="32"/>
        </w:rPr>
      </w:pPr>
      <w:r w:rsidRPr="007D1173">
        <w:rPr>
          <w:rFonts w:ascii="仿宋" w:eastAsia="仿宋" w:hAnsi="仿宋" w:hint="eastAsia"/>
          <w:sz w:val="28"/>
          <w:szCs w:val="32"/>
        </w:rPr>
        <w:t>集团内部员工和外部</w:t>
      </w:r>
      <w:r>
        <w:rPr>
          <w:rFonts w:ascii="仿宋" w:eastAsia="仿宋" w:hAnsi="仿宋" w:hint="eastAsia"/>
          <w:sz w:val="28"/>
          <w:szCs w:val="32"/>
        </w:rPr>
        <w:t>利益相关</w:t>
      </w:r>
      <w:r w:rsidRPr="007D1173">
        <w:rPr>
          <w:rFonts w:ascii="仿宋" w:eastAsia="仿宋" w:hAnsi="仿宋" w:hint="eastAsia"/>
          <w:sz w:val="28"/>
          <w:szCs w:val="32"/>
        </w:rPr>
        <w:t>第三方人员（如与集团有业务往来的客户、供应商等）</w:t>
      </w:r>
      <w:r>
        <w:rPr>
          <w:rFonts w:ascii="仿宋" w:eastAsia="仿宋" w:hAnsi="仿宋" w:hint="eastAsia"/>
          <w:sz w:val="28"/>
          <w:szCs w:val="32"/>
        </w:rPr>
        <w:t>，均可以</w:t>
      </w:r>
      <w:r w:rsidR="0028139E">
        <w:rPr>
          <w:rFonts w:ascii="仿宋" w:eastAsia="仿宋" w:hAnsi="仿宋" w:hint="eastAsia"/>
          <w:sz w:val="28"/>
          <w:szCs w:val="32"/>
        </w:rPr>
        <w:t>不具名方式及</w:t>
      </w:r>
      <w:r>
        <w:rPr>
          <w:rFonts w:ascii="仿宋" w:eastAsia="仿宋" w:hAnsi="仿宋" w:hint="eastAsia"/>
          <w:sz w:val="28"/>
          <w:szCs w:val="32"/>
        </w:rPr>
        <w:t>保密形式提报与</w:t>
      </w:r>
      <w:r w:rsidRPr="007E254D">
        <w:rPr>
          <w:rFonts w:ascii="仿宋" w:eastAsia="仿宋" w:hAnsi="仿宋" w:hint="eastAsia"/>
          <w:sz w:val="28"/>
          <w:szCs w:val="32"/>
        </w:rPr>
        <w:t>集团相关的任何疑似失职渎职、违规违纪行为的信息</w:t>
      </w:r>
      <w:r>
        <w:rPr>
          <w:rFonts w:ascii="仿宋" w:eastAsia="仿宋" w:hAnsi="仿宋" w:hint="eastAsia"/>
          <w:sz w:val="28"/>
          <w:szCs w:val="32"/>
        </w:rPr>
        <w:t>。</w:t>
      </w:r>
    </w:p>
    <w:p w14:paraId="302B870A" w14:textId="77777777" w:rsidR="00123540" w:rsidRDefault="00123540" w:rsidP="00123540">
      <w:pPr>
        <w:pStyle w:val="a8"/>
        <w:numPr>
          <w:ilvl w:val="0"/>
          <w:numId w:val="3"/>
        </w:numPr>
        <w:ind w:firstLineChars="0"/>
        <w:outlineLvl w:val="0"/>
        <w:rPr>
          <w:rFonts w:ascii="仿宋" w:eastAsia="仿宋" w:hAnsi="仿宋"/>
          <w:b/>
          <w:bCs/>
          <w:sz w:val="28"/>
          <w:szCs w:val="32"/>
        </w:rPr>
      </w:pPr>
      <w:r>
        <w:rPr>
          <w:rFonts w:ascii="仿宋" w:eastAsia="仿宋" w:hAnsi="仿宋" w:hint="eastAsia"/>
          <w:b/>
          <w:bCs/>
          <w:sz w:val="28"/>
          <w:szCs w:val="32"/>
        </w:rPr>
        <w:t>举报行为类型</w:t>
      </w:r>
    </w:p>
    <w:p w14:paraId="10E84BC0" w14:textId="77777777" w:rsidR="00123540" w:rsidRPr="00DF1AA3" w:rsidRDefault="00123540" w:rsidP="00123540">
      <w:pPr>
        <w:pStyle w:val="a8"/>
        <w:ind w:left="720" w:firstLineChars="0" w:firstLine="0"/>
        <w:outlineLvl w:val="0"/>
        <w:rPr>
          <w:rFonts w:ascii="仿宋" w:eastAsia="仿宋" w:hAnsi="仿宋"/>
          <w:sz w:val="28"/>
          <w:szCs w:val="32"/>
        </w:rPr>
      </w:pPr>
      <w:r w:rsidRPr="00DF1AA3">
        <w:rPr>
          <w:rFonts w:ascii="仿宋" w:eastAsia="仿宋" w:hAnsi="仿宋" w:hint="eastAsia"/>
          <w:sz w:val="28"/>
          <w:szCs w:val="32"/>
        </w:rPr>
        <w:t>碧</w:t>
      </w:r>
      <w:proofErr w:type="gramStart"/>
      <w:r w:rsidRPr="00DF1AA3">
        <w:rPr>
          <w:rFonts w:ascii="仿宋" w:eastAsia="仿宋" w:hAnsi="仿宋" w:hint="eastAsia"/>
          <w:sz w:val="28"/>
          <w:szCs w:val="32"/>
        </w:rPr>
        <w:t>桂园</w:t>
      </w:r>
      <w:proofErr w:type="gramEnd"/>
      <w:r w:rsidRPr="00DF1AA3">
        <w:rPr>
          <w:rFonts w:ascii="仿宋" w:eastAsia="仿宋" w:hAnsi="仿宋" w:hint="eastAsia"/>
          <w:sz w:val="28"/>
          <w:szCs w:val="32"/>
        </w:rPr>
        <w:t>集团受理的</w:t>
      </w:r>
      <w:r>
        <w:rPr>
          <w:rFonts w:ascii="仿宋" w:eastAsia="仿宋" w:hAnsi="仿宋" w:hint="eastAsia"/>
          <w:sz w:val="28"/>
          <w:szCs w:val="32"/>
        </w:rPr>
        <w:t>举报</w:t>
      </w:r>
      <w:r w:rsidRPr="00DF1AA3">
        <w:rPr>
          <w:rFonts w:ascii="仿宋" w:eastAsia="仿宋" w:hAnsi="仿宋" w:hint="eastAsia"/>
          <w:sz w:val="28"/>
          <w:szCs w:val="32"/>
        </w:rPr>
        <w:t>，包含但不限于以下行为类型：</w:t>
      </w:r>
    </w:p>
    <w:p w14:paraId="3AAEB24F" w14:textId="77777777" w:rsidR="00123540" w:rsidRDefault="00123540" w:rsidP="00123540">
      <w:pPr>
        <w:pStyle w:val="a8"/>
        <w:numPr>
          <w:ilvl w:val="0"/>
          <w:numId w:val="7"/>
        </w:numPr>
        <w:ind w:firstLineChars="0"/>
        <w:outlineLvl w:val="0"/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违反国家法律法规的行为</w:t>
      </w:r>
    </w:p>
    <w:p w14:paraId="5AFB44F5" w14:textId="77777777" w:rsidR="00123540" w:rsidRDefault="00123540" w:rsidP="00123540">
      <w:pPr>
        <w:pStyle w:val="a8"/>
        <w:numPr>
          <w:ilvl w:val="0"/>
          <w:numId w:val="7"/>
        </w:numPr>
        <w:ind w:firstLineChars="0"/>
        <w:outlineLvl w:val="0"/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违反集团各项管理制度的行为</w:t>
      </w:r>
    </w:p>
    <w:p w14:paraId="7491570C" w14:textId="77777777" w:rsidR="00123540" w:rsidRDefault="00123540" w:rsidP="00123540">
      <w:pPr>
        <w:pStyle w:val="a8"/>
        <w:numPr>
          <w:ilvl w:val="0"/>
          <w:numId w:val="7"/>
        </w:numPr>
        <w:ind w:firstLineChars="0"/>
        <w:outlineLvl w:val="0"/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在工作中失职渎职、不正确履行职责的行为</w:t>
      </w:r>
    </w:p>
    <w:p w14:paraId="06C564B8" w14:textId="77777777" w:rsidR="00123540" w:rsidRPr="007D1173" w:rsidRDefault="00123540" w:rsidP="00123540">
      <w:pPr>
        <w:pStyle w:val="a8"/>
        <w:numPr>
          <w:ilvl w:val="0"/>
          <w:numId w:val="7"/>
        </w:numPr>
        <w:ind w:firstLineChars="0"/>
        <w:outlineLvl w:val="0"/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危害他人生命安全、健康的行为</w:t>
      </w:r>
    </w:p>
    <w:p w14:paraId="5DB595F9" w14:textId="77777777" w:rsidR="00123540" w:rsidRDefault="00123540" w:rsidP="00123540">
      <w:pPr>
        <w:pStyle w:val="a8"/>
        <w:numPr>
          <w:ilvl w:val="0"/>
          <w:numId w:val="7"/>
        </w:numPr>
        <w:ind w:firstLineChars="0"/>
        <w:outlineLvl w:val="0"/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其他可能损害集团利益的行为</w:t>
      </w:r>
    </w:p>
    <w:p w14:paraId="1A4754F7" w14:textId="77777777" w:rsidR="00123540" w:rsidRPr="00DF1AA3" w:rsidRDefault="00123540" w:rsidP="00123540">
      <w:pPr>
        <w:pStyle w:val="a8"/>
        <w:numPr>
          <w:ilvl w:val="0"/>
          <w:numId w:val="7"/>
        </w:numPr>
        <w:ind w:firstLineChars="0"/>
        <w:outlineLvl w:val="0"/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对以上违规违纪事项故意隐瞒的行为</w:t>
      </w:r>
    </w:p>
    <w:p w14:paraId="3D934399" w14:textId="77777777" w:rsidR="00123540" w:rsidRDefault="00123540" w:rsidP="00123540">
      <w:pPr>
        <w:pStyle w:val="a8"/>
        <w:numPr>
          <w:ilvl w:val="0"/>
          <w:numId w:val="3"/>
        </w:numPr>
        <w:ind w:firstLineChars="0"/>
        <w:outlineLvl w:val="0"/>
        <w:rPr>
          <w:rFonts w:ascii="仿宋" w:eastAsia="仿宋" w:hAnsi="仿宋"/>
          <w:b/>
          <w:bCs/>
          <w:sz w:val="28"/>
          <w:szCs w:val="32"/>
        </w:rPr>
      </w:pPr>
      <w:r>
        <w:rPr>
          <w:rFonts w:ascii="仿宋" w:eastAsia="仿宋" w:hAnsi="仿宋" w:hint="eastAsia"/>
          <w:b/>
          <w:bCs/>
          <w:sz w:val="28"/>
          <w:szCs w:val="32"/>
        </w:rPr>
        <w:t>举报人保护机制</w:t>
      </w:r>
    </w:p>
    <w:p w14:paraId="55952371" w14:textId="77777777" w:rsidR="00123540" w:rsidRDefault="00123540" w:rsidP="00123540">
      <w:pPr>
        <w:ind w:firstLine="420"/>
        <w:outlineLvl w:val="0"/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根据本制度</w:t>
      </w:r>
      <w:proofErr w:type="gramStart"/>
      <w:r>
        <w:rPr>
          <w:rFonts w:ascii="仿宋" w:eastAsia="仿宋" w:hAnsi="仿宋" w:hint="eastAsia"/>
          <w:sz w:val="28"/>
          <w:szCs w:val="32"/>
        </w:rPr>
        <w:t>作出</w:t>
      </w:r>
      <w:proofErr w:type="gramEnd"/>
      <w:r>
        <w:rPr>
          <w:rFonts w:ascii="仿宋" w:eastAsia="仿宋" w:hAnsi="仿宋" w:hint="eastAsia"/>
          <w:sz w:val="28"/>
          <w:szCs w:val="32"/>
        </w:rPr>
        <w:t>真实、非恶意举报的举报人</w:t>
      </w:r>
      <w:r w:rsidRPr="00344119">
        <w:rPr>
          <w:rFonts w:ascii="仿宋" w:eastAsia="仿宋" w:hAnsi="仿宋" w:hint="eastAsia"/>
          <w:sz w:val="28"/>
          <w:szCs w:val="32"/>
        </w:rPr>
        <w:t>将得到公平公正的对待</w:t>
      </w:r>
      <w:r>
        <w:rPr>
          <w:rFonts w:ascii="仿宋" w:eastAsia="仿宋" w:hAnsi="仿宋" w:hint="eastAsia"/>
          <w:sz w:val="28"/>
          <w:szCs w:val="32"/>
        </w:rPr>
        <w:t>和严格的保护。无论举报线索是否能够查实，举报人均不会在日常工作或日常业务往来中受到不公正的对待。</w:t>
      </w:r>
    </w:p>
    <w:p w14:paraId="557D7E3E" w14:textId="4738EA4C" w:rsidR="00123540" w:rsidRDefault="00123540" w:rsidP="00123540">
      <w:pPr>
        <w:ind w:firstLine="420"/>
        <w:outlineLvl w:val="0"/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集团严厉禁止他人对举报人进行打击报复的行为，对举报人进行打</w:t>
      </w:r>
      <w:r>
        <w:rPr>
          <w:rFonts w:ascii="仿宋" w:eastAsia="仿宋" w:hAnsi="仿宋" w:hint="eastAsia"/>
          <w:sz w:val="28"/>
          <w:szCs w:val="32"/>
        </w:rPr>
        <w:lastRenderedPageBreak/>
        <w:t>击报复的，一经查实将严肃进行处理。</w:t>
      </w:r>
    </w:p>
    <w:p w14:paraId="6D814E35" w14:textId="77777777" w:rsidR="00123540" w:rsidRPr="00344119" w:rsidRDefault="00123540" w:rsidP="00123540">
      <w:pPr>
        <w:ind w:firstLine="420"/>
        <w:outlineLvl w:val="0"/>
        <w:rPr>
          <w:rFonts w:ascii="仿宋" w:eastAsia="仿宋" w:hAnsi="仿宋"/>
          <w:sz w:val="28"/>
          <w:szCs w:val="32"/>
        </w:rPr>
      </w:pPr>
    </w:p>
    <w:p w14:paraId="4A60E258" w14:textId="77777777" w:rsidR="00123540" w:rsidRDefault="00123540" w:rsidP="00123540">
      <w:pPr>
        <w:pStyle w:val="a8"/>
        <w:numPr>
          <w:ilvl w:val="0"/>
          <w:numId w:val="3"/>
        </w:numPr>
        <w:ind w:firstLineChars="0"/>
        <w:outlineLvl w:val="0"/>
        <w:rPr>
          <w:rFonts w:ascii="仿宋" w:eastAsia="仿宋" w:hAnsi="仿宋"/>
          <w:b/>
          <w:bCs/>
          <w:sz w:val="28"/>
          <w:szCs w:val="32"/>
        </w:rPr>
      </w:pPr>
      <w:r>
        <w:rPr>
          <w:rFonts w:ascii="仿宋" w:eastAsia="仿宋" w:hAnsi="仿宋" w:hint="eastAsia"/>
          <w:b/>
          <w:bCs/>
          <w:sz w:val="28"/>
          <w:szCs w:val="32"/>
        </w:rPr>
        <w:t>保密机制</w:t>
      </w:r>
    </w:p>
    <w:p w14:paraId="01D8314D" w14:textId="77777777" w:rsidR="00123540" w:rsidRPr="0095619D" w:rsidRDefault="00123540" w:rsidP="00123540">
      <w:pPr>
        <w:ind w:firstLine="420"/>
        <w:outlineLvl w:val="0"/>
        <w:rPr>
          <w:rFonts w:ascii="仿宋" w:eastAsia="仿宋" w:hAnsi="仿宋"/>
          <w:sz w:val="28"/>
          <w:szCs w:val="32"/>
        </w:rPr>
      </w:pPr>
      <w:r w:rsidRPr="0095619D">
        <w:rPr>
          <w:rFonts w:ascii="仿宋" w:eastAsia="仿宋" w:hAnsi="仿宋" w:hint="eastAsia"/>
          <w:sz w:val="28"/>
          <w:szCs w:val="32"/>
        </w:rPr>
        <w:t>集团在案件信息处理、线索调查等过程中将对举报人的相关信息严格保密。为避免对后续线索调查工作造成不良影响，举报人本人也应对其举报事项的细节、举报事项涉及人员等事项进行保密</w:t>
      </w:r>
      <w:r>
        <w:rPr>
          <w:rFonts w:ascii="仿宋" w:eastAsia="仿宋" w:hAnsi="仿宋" w:hint="eastAsia"/>
          <w:sz w:val="28"/>
          <w:szCs w:val="32"/>
        </w:rPr>
        <w:t>。</w:t>
      </w:r>
    </w:p>
    <w:p w14:paraId="5DE7F697" w14:textId="77777777" w:rsidR="00123540" w:rsidRPr="0095619D" w:rsidRDefault="00123540" w:rsidP="00123540">
      <w:pPr>
        <w:ind w:firstLine="420"/>
        <w:outlineLvl w:val="0"/>
        <w:rPr>
          <w:rFonts w:ascii="仿宋" w:eastAsia="仿宋" w:hAnsi="仿宋"/>
          <w:sz w:val="28"/>
          <w:szCs w:val="32"/>
        </w:rPr>
      </w:pPr>
      <w:r w:rsidRPr="0095619D">
        <w:rPr>
          <w:rFonts w:ascii="仿宋" w:eastAsia="仿宋" w:hAnsi="仿宋" w:hint="eastAsia"/>
          <w:sz w:val="28"/>
          <w:szCs w:val="32"/>
        </w:rPr>
        <w:t>如果疑似舞弊事件涉嫌构成犯罪、移送司法机关处理的，举报人将可能需要配合相关部门提供证据、配合调查。</w:t>
      </w:r>
    </w:p>
    <w:p w14:paraId="26EBF1BA" w14:textId="77777777" w:rsidR="00123540" w:rsidRDefault="00123540" w:rsidP="00123540">
      <w:pPr>
        <w:pStyle w:val="a8"/>
        <w:numPr>
          <w:ilvl w:val="0"/>
          <w:numId w:val="3"/>
        </w:numPr>
        <w:ind w:firstLineChars="0"/>
        <w:outlineLvl w:val="0"/>
        <w:rPr>
          <w:rFonts w:ascii="仿宋" w:eastAsia="仿宋" w:hAnsi="仿宋"/>
          <w:b/>
          <w:bCs/>
          <w:sz w:val="28"/>
          <w:szCs w:val="32"/>
        </w:rPr>
      </w:pPr>
      <w:r>
        <w:rPr>
          <w:rFonts w:ascii="仿宋" w:eastAsia="仿宋" w:hAnsi="仿宋" w:hint="eastAsia"/>
          <w:b/>
          <w:bCs/>
          <w:sz w:val="28"/>
          <w:szCs w:val="32"/>
        </w:rPr>
        <w:t>举报渠道</w:t>
      </w:r>
    </w:p>
    <w:p w14:paraId="44A52225" w14:textId="28004245" w:rsidR="00123540" w:rsidRPr="004D6A22" w:rsidRDefault="00123540" w:rsidP="00123540">
      <w:pPr>
        <w:ind w:firstLine="420"/>
        <w:outlineLvl w:val="0"/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举报人可向</w:t>
      </w:r>
      <w:proofErr w:type="gramStart"/>
      <w:r>
        <w:rPr>
          <w:rFonts w:ascii="仿宋" w:eastAsia="仿宋" w:hAnsi="仿宋" w:hint="eastAsia"/>
          <w:sz w:val="28"/>
          <w:szCs w:val="32"/>
        </w:rPr>
        <w:t>集团风控审计</w:t>
      </w:r>
      <w:proofErr w:type="gramEnd"/>
      <w:r>
        <w:rPr>
          <w:rFonts w:ascii="仿宋" w:eastAsia="仿宋" w:hAnsi="仿宋" w:hint="eastAsia"/>
          <w:sz w:val="28"/>
          <w:szCs w:val="32"/>
        </w:rPr>
        <w:t>监察中心</w:t>
      </w:r>
      <w:r w:rsidR="0028139E">
        <w:rPr>
          <w:rFonts w:ascii="仿宋" w:eastAsia="仿宋" w:hAnsi="仿宋" w:hint="eastAsia"/>
          <w:sz w:val="28"/>
          <w:szCs w:val="32"/>
        </w:rPr>
        <w:t>及</w:t>
      </w:r>
      <w:r>
        <w:rPr>
          <w:rFonts w:ascii="仿宋" w:eastAsia="仿宋" w:hAnsi="仿宋" w:hint="eastAsia"/>
          <w:sz w:val="28"/>
          <w:szCs w:val="32"/>
        </w:rPr>
        <w:t>集团审计委员会发起举报，举报渠道包括：</w:t>
      </w:r>
    </w:p>
    <w:p w14:paraId="0E1BBA6A" w14:textId="77777777" w:rsidR="00123540" w:rsidRDefault="00123540" w:rsidP="00123540">
      <w:pPr>
        <w:pStyle w:val="a8"/>
        <w:numPr>
          <w:ilvl w:val="0"/>
          <w:numId w:val="4"/>
        </w:numPr>
        <w:ind w:firstLineChars="0"/>
        <w:outlineLvl w:val="0"/>
        <w:rPr>
          <w:rFonts w:ascii="仿宋" w:eastAsia="仿宋" w:hAnsi="仿宋"/>
          <w:sz w:val="28"/>
          <w:szCs w:val="32"/>
        </w:rPr>
      </w:pPr>
      <w:proofErr w:type="gramStart"/>
      <w:r>
        <w:rPr>
          <w:rFonts w:ascii="仿宋" w:eastAsia="仿宋" w:hAnsi="仿宋" w:hint="eastAsia"/>
          <w:sz w:val="28"/>
          <w:szCs w:val="32"/>
        </w:rPr>
        <w:t>风控审计</w:t>
      </w:r>
      <w:proofErr w:type="gramEnd"/>
      <w:r>
        <w:rPr>
          <w:rFonts w:ascii="仿宋" w:eastAsia="仿宋" w:hAnsi="仿宋" w:hint="eastAsia"/>
          <w:sz w:val="28"/>
          <w:szCs w:val="32"/>
        </w:rPr>
        <w:t>监察中心：</w:t>
      </w:r>
    </w:p>
    <w:p w14:paraId="58CB273C" w14:textId="77777777" w:rsidR="00123540" w:rsidRDefault="00123540" w:rsidP="00123540">
      <w:pPr>
        <w:pStyle w:val="a8"/>
        <w:numPr>
          <w:ilvl w:val="0"/>
          <w:numId w:val="5"/>
        </w:numPr>
        <w:ind w:firstLineChars="0"/>
        <w:outlineLvl w:val="0"/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举报电话：0</w:t>
      </w:r>
      <w:r>
        <w:rPr>
          <w:rFonts w:ascii="仿宋" w:eastAsia="仿宋" w:hAnsi="仿宋"/>
          <w:sz w:val="28"/>
          <w:szCs w:val="32"/>
        </w:rPr>
        <w:t>757-26395969</w:t>
      </w:r>
      <w:r>
        <w:rPr>
          <w:rFonts w:ascii="仿宋" w:eastAsia="仿宋" w:hAnsi="仿宋" w:hint="eastAsia"/>
          <w:sz w:val="28"/>
          <w:szCs w:val="32"/>
        </w:rPr>
        <w:t>转4</w:t>
      </w:r>
    </w:p>
    <w:p w14:paraId="04AD0184" w14:textId="77777777" w:rsidR="00123540" w:rsidRDefault="00123540" w:rsidP="00123540">
      <w:pPr>
        <w:pStyle w:val="a8"/>
        <w:numPr>
          <w:ilvl w:val="0"/>
          <w:numId w:val="5"/>
        </w:numPr>
        <w:ind w:firstLineChars="0"/>
        <w:outlineLvl w:val="0"/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举报邮箱：</w:t>
      </w:r>
      <w:hyperlink r:id="rId8" w:history="1">
        <w:r w:rsidRPr="00B47E4F">
          <w:rPr>
            <w:rStyle w:val="af"/>
            <w:rFonts w:ascii="仿宋" w:eastAsia="仿宋" w:hAnsi="仿宋"/>
            <w:sz w:val="28"/>
            <w:szCs w:val="32"/>
          </w:rPr>
          <w:t>jtjcb@countrygarden.com.cn</w:t>
        </w:r>
      </w:hyperlink>
    </w:p>
    <w:p w14:paraId="7C1FDAD3" w14:textId="77777777" w:rsidR="00123540" w:rsidRDefault="00123540" w:rsidP="00123540">
      <w:pPr>
        <w:pStyle w:val="a8"/>
        <w:numPr>
          <w:ilvl w:val="0"/>
          <w:numId w:val="5"/>
        </w:numPr>
        <w:ind w:firstLineChars="0"/>
        <w:outlineLvl w:val="0"/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邮寄地址：</w:t>
      </w:r>
      <w:r w:rsidRPr="004D6A22">
        <w:rPr>
          <w:rFonts w:ascii="仿宋" w:eastAsia="仿宋" w:hAnsi="仿宋" w:hint="eastAsia"/>
          <w:sz w:val="28"/>
          <w:szCs w:val="32"/>
        </w:rPr>
        <w:t>广东省佛山顺德区北</w:t>
      </w:r>
      <w:proofErr w:type="gramStart"/>
      <w:r w:rsidRPr="004D6A22">
        <w:rPr>
          <w:rFonts w:ascii="仿宋" w:eastAsia="仿宋" w:hAnsi="仿宋" w:hint="eastAsia"/>
          <w:sz w:val="28"/>
          <w:szCs w:val="32"/>
        </w:rPr>
        <w:t>滘</w:t>
      </w:r>
      <w:proofErr w:type="gramEnd"/>
      <w:r w:rsidRPr="004D6A22">
        <w:rPr>
          <w:rFonts w:ascii="仿宋" w:eastAsia="仿宋" w:hAnsi="仿宋" w:hint="eastAsia"/>
          <w:sz w:val="28"/>
          <w:szCs w:val="32"/>
        </w:rPr>
        <w:t>镇碧</w:t>
      </w:r>
      <w:proofErr w:type="gramStart"/>
      <w:r w:rsidRPr="004D6A22">
        <w:rPr>
          <w:rFonts w:ascii="仿宋" w:eastAsia="仿宋" w:hAnsi="仿宋" w:hint="eastAsia"/>
          <w:sz w:val="28"/>
          <w:szCs w:val="32"/>
        </w:rPr>
        <w:t>桂园</w:t>
      </w:r>
      <w:proofErr w:type="gramEnd"/>
      <w:r w:rsidRPr="004D6A22">
        <w:rPr>
          <w:rFonts w:ascii="仿宋" w:eastAsia="仿宋" w:hAnsi="仿宋" w:hint="eastAsia"/>
          <w:sz w:val="28"/>
          <w:szCs w:val="32"/>
        </w:rPr>
        <w:t>大道</w:t>
      </w:r>
      <w:r>
        <w:rPr>
          <w:rFonts w:ascii="仿宋" w:eastAsia="仿宋" w:hAnsi="仿宋" w:hint="eastAsia"/>
          <w:sz w:val="28"/>
          <w:szCs w:val="32"/>
        </w:rPr>
        <w:t>1号监察部</w:t>
      </w:r>
    </w:p>
    <w:p w14:paraId="6D1AC17E" w14:textId="77777777" w:rsidR="00123540" w:rsidRDefault="00123540" w:rsidP="00123540">
      <w:pPr>
        <w:pStyle w:val="a8"/>
        <w:numPr>
          <w:ilvl w:val="0"/>
          <w:numId w:val="4"/>
        </w:numPr>
        <w:ind w:firstLineChars="0"/>
        <w:outlineLvl w:val="0"/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审计委员会：</w:t>
      </w:r>
    </w:p>
    <w:p w14:paraId="367DEDE5" w14:textId="77777777" w:rsidR="00123540" w:rsidRPr="009B0D77" w:rsidRDefault="00123540" w:rsidP="00123540">
      <w:pPr>
        <w:pStyle w:val="a8"/>
        <w:numPr>
          <w:ilvl w:val="0"/>
          <w:numId w:val="6"/>
        </w:numPr>
        <w:ind w:firstLineChars="0"/>
        <w:outlineLvl w:val="0"/>
        <w:rPr>
          <w:rFonts w:ascii="仿宋" w:eastAsia="仿宋" w:hAnsi="仿宋"/>
          <w:sz w:val="28"/>
          <w:szCs w:val="32"/>
        </w:rPr>
      </w:pPr>
      <w:r w:rsidRPr="009B0D77">
        <w:rPr>
          <w:rFonts w:ascii="仿宋" w:eastAsia="仿宋" w:hAnsi="仿宋" w:hint="eastAsia"/>
          <w:sz w:val="28"/>
          <w:szCs w:val="32"/>
        </w:rPr>
        <w:t>邮寄地址：香港中</w:t>
      </w:r>
      <w:proofErr w:type="gramStart"/>
      <w:r w:rsidRPr="009B0D77">
        <w:rPr>
          <w:rFonts w:ascii="仿宋" w:eastAsia="仿宋" w:hAnsi="仿宋" w:hint="eastAsia"/>
          <w:sz w:val="28"/>
          <w:szCs w:val="32"/>
        </w:rPr>
        <w:t>環都爹利</w:t>
      </w:r>
      <w:proofErr w:type="gramEnd"/>
      <w:r w:rsidRPr="009B0D77">
        <w:rPr>
          <w:rFonts w:ascii="仿宋" w:eastAsia="仿宋" w:hAnsi="仿宋" w:hint="eastAsia"/>
          <w:sz w:val="28"/>
          <w:szCs w:val="32"/>
        </w:rPr>
        <w:t>街</w:t>
      </w:r>
      <w:r w:rsidRPr="009B0D77">
        <w:rPr>
          <w:rFonts w:ascii="仿宋" w:eastAsia="仿宋" w:hAnsi="仿宋"/>
          <w:sz w:val="28"/>
          <w:szCs w:val="32"/>
        </w:rPr>
        <w:t>11號</w:t>
      </w:r>
      <w:r w:rsidRPr="009B0D77">
        <w:rPr>
          <w:rFonts w:ascii="仿宋" w:eastAsia="仿宋" w:hAnsi="仿宋" w:hint="eastAsia"/>
          <w:sz w:val="28"/>
          <w:szCs w:val="32"/>
        </w:rPr>
        <w:t>律</w:t>
      </w:r>
      <w:proofErr w:type="gramStart"/>
      <w:r w:rsidRPr="009B0D77">
        <w:rPr>
          <w:rFonts w:ascii="仿宋" w:eastAsia="仿宋" w:hAnsi="仿宋" w:hint="eastAsia"/>
          <w:sz w:val="28"/>
          <w:szCs w:val="32"/>
        </w:rPr>
        <w:t>敦</w:t>
      </w:r>
      <w:proofErr w:type="gramEnd"/>
      <w:r w:rsidRPr="009B0D77">
        <w:rPr>
          <w:rFonts w:ascii="仿宋" w:eastAsia="仿宋" w:hAnsi="仿宋" w:hint="eastAsia"/>
          <w:sz w:val="28"/>
          <w:szCs w:val="32"/>
        </w:rPr>
        <w:t>治中心帝納大廈</w:t>
      </w:r>
      <w:r w:rsidRPr="009B0D77">
        <w:rPr>
          <w:rFonts w:ascii="仿宋" w:eastAsia="仿宋" w:hAnsi="仿宋"/>
          <w:sz w:val="28"/>
          <w:szCs w:val="32"/>
        </w:rPr>
        <w:t>17</w:t>
      </w:r>
      <w:proofErr w:type="gramStart"/>
      <w:r w:rsidRPr="009B0D77">
        <w:rPr>
          <w:rFonts w:ascii="仿宋" w:eastAsia="仿宋" w:hAnsi="仿宋"/>
          <w:sz w:val="28"/>
          <w:szCs w:val="32"/>
        </w:rPr>
        <w:t>樓</w:t>
      </w:r>
      <w:proofErr w:type="gramEnd"/>
      <w:r w:rsidRPr="009B0D77">
        <w:rPr>
          <w:rFonts w:ascii="仿宋" w:eastAsia="仿宋" w:hAnsi="仿宋"/>
          <w:sz w:val="28"/>
          <w:szCs w:val="32"/>
        </w:rPr>
        <w:t>1702室</w:t>
      </w:r>
    </w:p>
    <w:p w14:paraId="181C2C0E" w14:textId="77777777" w:rsidR="00123540" w:rsidRDefault="00123540" w:rsidP="00123540">
      <w:pPr>
        <w:pStyle w:val="a8"/>
        <w:numPr>
          <w:ilvl w:val="0"/>
          <w:numId w:val="3"/>
        </w:numPr>
        <w:ind w:firstLineChars="0"/>
        <w:outlineLvl w:val="0"/>
        <w:rPr>
          <w:rFonts w:ascii="仿宋" w:eastAsia="仿宋" w:hAnsi="仿宋"/>
          <w:b/>
          <w:bCs/>
          <w:sz w:val="28"/>
          <w:szCs w:val="32"/>
        </w:rPr>
      </w:pPr>
      <w:r>
        <w:rPr>
          <w:rFonts w:ascii="仿宋" w:eastAsia="仿宋" w:hAnsi="仿宋" w:hint="eastAsia"/>
          <w:b/>
          <w:bCs/>
          <w:sz w:val="28"/>
          <w:szCs w:val="32"/>
        </w:rPr>
        <w:t>举报信息要求</w:t>
      </w:r>
    </w:p>
    <w:p w14:paraId="0BD2E1F7" w14:textId="77777777" w:rsidR="00123540" w:rsidRDefault="00123540" w:rsidP="00123540">
      <w:pPr>
        <w:ind w:firstLine="420"/>
        <w:outlineLvl w:val="0"/>
        <w:rPr>
          <w:rFonts w:ascii="仿宋" w:eastAsia="仿宋" w:hAnsi="仿宋"/>
          <w:sz w:val="28"/>
          <w:szCs w:val="32"/>
        </w:rPr>
      </w:pPr>
      <w:r w:rsidRPr="00890DFE">
        <w:rPr>
          <w:rFonts w:ascii="仿宋" w:eastAsia="仿宋" w:hAnsi="仿宋" w:hint="eastAsia"/>
          <w:sz w:val="28"/>
          <w:szCs w:val="32"/>
        </w:rPr>
        <w:t>举报应列明举报对象，详细描述违规违纪行为实施的时间、地点、具体经过等信息，附上书证、照片、录音、视频等证据资料</w:t>
      </w:r>
      <w:r>
        <w:rPr>
          <w:rFonts w:ascii="仿宋" w:eastAsia="仿宋" w:hAnsi="仿宋" w:hint="eastAsia"/>
          <w:sz w:val="28"/>
          <w:szCs w:val="32"/>
        </w:rPr>
        <w:t>，以有效支持后续线索调查行动的开展。</w:t>
      </w:r>
    </w:p>
    <w:p w14:paraId="34338225" w14:textId="59BD130B" w:rsidR="00123540" w:rsidRDefault="00123540" w:rsidP="00123540">
      <w:pPr>
        <w:ind w:firstLine="420"/>
        <w:outlineLvl w:val="0"/>
        <w:rPr>
          <w:rFonts w:ascii="仿宋" w:eastAsia="仿宋" w:hAnsi="仿宋"/>
          <w:sz w:val="28"/>
          <w:szCs w:val="32"/>
        </w:rPr>
      </w:pPr>
      <w:r w:rsidRPr="00E955E5">
        <w:rPr>
          <w:rFonts w:ascii="仿宋" w:eastAsia="仿宋" w:hAnsi="仿宋" w:hint="eastAsia"/>
          <w:sz w:val="28"/>
          <w:szCs w:val="32"/>
        </w:rPr>
        <w:t>集团对于所有描述清晰、证据充分的</w:t>
      </w:r>
      <w:r>
        <w:rPr>
          <w:rFonts w:ascii="仿宋" w:eastAsia="仿宋" w:hAnsi="仿宋" w:hint="eastAsia"/>
          <w:sz w:val="28"/>
          <w:szCs w:val="32"/>
        </w:rPr>
        <w:t>举报</w:t>
      </w:r>
      <w:r w:rsidRPr="00E955E5">
        <w:rPr>
          <w:rFonts w:ascii="仿宋" w:eastAsia="仿宋" w:hAnsi="仿宋" w:hint="eastAsia"/>
          <w:sz w:val="28"/>
          <w:szCs w:val="32"/>
        </w:rPr>
        <w:t>线索均一视同仁、应查尽</w:t>
      </w:r>
      <w:r w:rsidRPr="00E955E5">
        <w:rPr>
          <w:rFonts w:ascii="仿宋" w:eastAsia="仿宋" w:hAnsi="仿宋" w:hint="eastAsia"/>
          <w:sz w:val="28"/>
          <w:szCs w:val="32"/>
        </w:rPr>
        <w:lastRenderedPageBreak/>
        <w:t>查。</w:t>
      </w:r>
      <w:r w:rsidR="0028139E">
        <w:rPr>
          <w:rFonts w:ascii="仿宋" w:eastAsia="仿宋" w:hAnsi="仿宋" w:hint="eastAsia"/>
          <w:sz w:val="28"/>
          <w:szCs w:val="32"/>
        </w:rPr>
        <w:t>举报人可以选择暗中及以不具名方式举报，但</w:t>
      </w:r>
      <w:r w:rsidRPr="00E955E5">
        <w:rPr>
          <w:rFonts w:ascii="仿宋" w:eastAsia="仿宋" w:hAnsi="仿宋" w:hint="eastAsia"/>
          <w:sz w:val="28"/>
          <w:szCs w:val="32"/>
        </w:rPr>
        <w:t>为确保调查工作的顺利开展，建议举报人留下姓名以及联系方式，以便后续调查工作的开展与调查结果的沟通。</w:t>
      </w:r>
    </w:p>
    <w:p w14:paraId="37148EDF" w14:textId="77777777" w:rsidR="00123540" w:rsidRPr="00476710" w:rsidRDefault="00123540" w:rsidP="00123540">
      <w:pPr>
        <w:ind w:firstLine="420"/>
        <w:outlineLvl w:val="0"/>
        <w:rPr>
          <w:rFonts w:ascii="仿宋" w:eastAsia="仿宋" w:hAnsi="仿宋"/>
          <w:sz w:val="28"/>
          <w:szCs w:val="32"/>
        </w:rPr>
      </w:pPr>
      <w:r w:rsidRPr="00476710">
        <w:rPr>
          <w:rFonts w:ascii="仿宋" w:eastAsia="仿宋" w:hAnsi="仿宋" w:hint="eastAsia"/>
          <w:sz w:val="28"/>
          <w:szCs w:val="32"/>
        </w:rPr>
        <w:t>举报人应当如实举报，不得捏造事实、诬告陷害他人。如果举报人处于其他动机发起恶意、虚假举报，集团将保留追究相关责任的权利，一经查实将严肃进行处理。</w:t>
      </w:r>
    </w:p>
    <w:p w14:paraId="2AB9DB27" w14:textId="77777777" w:rsidR="00123540" w:rsidRDefault="00123540" w:rsidP="00123540">
      <w:pPr>
        <w:pStyle w:val="a8"/>
        <w:numPr>
          <w:ilvl w:val="0"/>
          <w:numId w:val="3"/>
        </w:numPr>
        <w:ind w:firstLineChars="0"/>
        <w:outlineLvl w:val="0"/>
        <w:rPr>
          <w:rFonts w:ascii="仿宋" w:eastAsia="仿宋" w:hAnsi="仿宋"/>
          <w:b/>
          <w:bCs/>
          <w:sz w:val="28"/>
          <w:szCs w:val="32"/>
        </w:rPr>
      </w:pPr>
      <w:r>
        <w:rPr>
          <w:rFonts w:ascii="仿宋" w:eastAsia="仿宋" w:hAnsi="仿宋" w:hint="eastAsia"/>
          <w:b/>
          <w:bCs/>
          <w:sz w:val="28"/>
          <w:szCs w:val="32"/>
        </w:rPr>
        <w:t>线索调查</w:t>
      </w:r>
    </w:p>
    <w:p w14:paraId="37192E5A" w14:textId="77777777" w:rsidR="00123540" w:rsidRPr="00AE0DE4" w:rsidRDefault="00123540" w:rsidP="00123540">
      <w:pPr>
        <w:ind w:firstLine="420"/>
        <w:outlineLvl w:val="0"/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集团在</w:t>
      </w:r>
      <w:r w:rsidRPr="00AE0DE4">
        <w:rPr>
          <w:rFonts w:ascii="仿宋" w:eastAsia="仿宋" w:hAnsi="仿宋" w:hint="eastAsia"/>
          <w:sz w:val="28"/>
          <w:szCs w:val="32"/>
        </w:rPr>
        <w:t>接收</w:t>
      </w:r>
      <w:r>
        <w:rPr>
          <w:rFonts w:ascii="仿宋" w:eastAsia="仿宋" w:hAnsi="仿宋" w:hint="eastAsia"/>
          <w:sz w:val="28"/>
          <w:szCs w:val="32"/>
        </w:rPr>
        <w:t>举报线索后会尽快向举报人确认查收，并按照集团内部既定流程开展线索初核及调查工作，重大举报线索的调查进度定期向集团管理层及董事会进行汇报。</w:t>
      </w:r>
      <w:r w:rsidRPr="00B679DE">
        <w:rPr>
          <w:rFonts w:ascii="仿宋" w:eastAsia="仿宋" w:hAnsi="仿宋" w:hint="eastAsia"/>
          <w:sz w:val="28"/>
          <w:szCs w:val="32"/>
        </w:rPr>
        <w:t>如</w:t>
      </w:r>
      <w:r>
        <w:rPr>
          <w:rFonts w:ascii="仿宋" w:eastAsia="仿宋" w:hAnsi="仿宋" w:hint="eastAsia"/>
          <w:sz w:val="28"/>
          <w:szCs w:val="32"/>
        </w:rPr>
        <w:t>有足够证据证明该举报事项</w:t>
      </w:r>
      <w:r w:rsidRPr="00B679DE">
        <w:rPr>
          <w:rFonts w:ascii="仿宋" w:eastAsia="仿宋" w:hAnsi="仿宋" w:hint="eastAsia"/>
          <w:sz w:val="28"/>
          <w:szCs w:val="32"/>
        </w:rPr>
        <w:t>涉嫌构成</w:t>
      </w:r>
      <w:r>
        <w:rPr>
          <w:rFonts w:ascii="仿宋" w:eastAsia="仿宋" w:hAnsi="仿宋" w:hint="eastAsia"/>
          <w:sz w:val="28"/>
          <w:szCs w:val="32"/>
        </w:rPr>
        <w:t>违法</w:t>
      </w:r>
      <w:r w:rsidRPr="00B679DE">
        <w:rPr>
          <w:rFonts w:ascii="仿宋" w:eastAsia="仿宋" w:hAnsi="仿宋" w:hint="eastAsia"/>
          <w:sz w:val="28"/>
          <w:szCs w:val="32"/>
        </w:rPr>
        <w:t>犯罪</w:t>
      </w:r>
      <w:r>
        <w:rPr>
          <w:rFonts w:ascii="仿宋" w:eastAsia="仿宋" w:hAnsi="仿宋" w:hint="eastAsia"/>
          <w:sz w:val="28"/>
          <w:szCs w:val="32"/>
        </w:rPr>
        <w:t>的，集团将向相关部门(</w:t>
      </w:r>
      <w:r w:rsidRPr="00B679DE">
        <w:rPr>
          <w:rFonts w:ascii="仿宋" w:eastAsia="仿宋" w:hAnsi="仿宋" w:hint="eastAsia"/>
          <w:sz w:val="28"/>
          <w:szCs w:val="32"/>
        </w:rPr>
        <w:t>司法机关</w:t>
      </w:r>
      <w:r>
        <w:rPr>
          <w:rFonts w:ascii="仿宋" w:eastAsia="仿宋" w:hAnsi="仿宋" w:hint="eastAsia"/>
          <w:sz w:val="28"/>
          <w:szCs w:val="32"/>
        </w:rPr>
        <w:t>)移交</w:t>
      </w:r>
      <w:r w:rsidRPr="00B679DE">
        <w:rPr>
          <w:rFonts w:ascii="仿宋" w:eastAsia="仿宋" w:hAnsi="仿宋" w:hint="eastAsia"/>
          <w:sz w:val="28"/>
          <w:szCs w:val="32"/>
        </w:rPr>
        <w:t>处理</w:t>
      </w:r>
      <w:r>
        <w:rPr>
          <w:rFonts w:ascii="仿宋" w:eastAsia="仿宋" w:hAnsi="仿宋" w:hint="eastAsia"/>
          <w:sz w:val="28"/>
          <w:szCs w:val="32"/>
        </w:rPr>
        <w:t>，并配合相关部门开展调查。</w:t>
      </w:r>
    </w:p>
    <w:p w14:paraId="5C13FB99" w14:textId="77777777" w:rsidR="00123540" w:rsidRDefault="00123540" w:rsidP="00123540">
      <w:pPr>
        <w:pStyle w:val="a8"/>
        <w:numPr>
          <w:ilvl w:val="0"/>
          <w:numId w:val="3"/>
        </w:numPr>
        <w:ind w:firstLineChars="0"/>
        <w:outlineLvl w:val="0"/>
        <w:rPr>
          <w:rFonts w:ascii="仿宋" w:eastAsia="仿宋" w:hAnsi="仿宋"/>
          <w:b/>
          <w:bCs/>
          <w:sz w:val="28"/>
          <w:szCs w:val="32"/>
        </w:rPr>
      </w:pPr>
      <w:r>
        <w:rPr>
          <w:rFonts w:ascii="仿宋" w:eastAsia="仿宋" w:hAnsi="仿宋" w:hint="eastAsia"/>
          <w:b/>
          <w:bCs/>
          <w:sz w:val="28"/>
          <w:szCs w:val="32"/>
        </w:rPr>
        <w:t>附则</w:t>
      </w:r>
    </w:p>
    <w:p w14:paraId="05A812AC" w14:textId="77777777" w:rsidR="00123540" w:rsidRPr="00B61A9B" w:rsidRDefault="00123540" w:rsidP="00123540">
      <w:pPr>
        <w:ind w:firstLine="420"/>
      </w:pPr>
      <w:r>
        <w:rPr>
          <w:rFonts w:ascii="仿宋" w:eastAsia="仿宋" w:hAnsi="仿宋" w:hint="eastAsia"/>
          <w:sz w:val="28"/>
          <w:szCs w:val="32"/>
        </w:rPr>
        <w:t>本制度已获董事会批准通过，</w:t>
      </w:r>
      <w:proofErr w:type="gramStart"/>
      <w:r w:rsidRPr="00B61A9B">
        <w:rPr>
          <w:rFonts w:ascii="仿宋" w:eastAsia="仿宋" w:hAnsi="仿宋" w:hint="eastAsia"/>
          <w:sz w:val="28"/>
          <w:szCs w:val="32"/>
        </w:rPr>
        <w:t>集团</w:t>
      </w:r>
      <w:r>
        <w:rPr>
          <w:rFonts w:ascii="仿宋" w:eastAsia="仿宋" w:hAnsi="仿宋" w:hint="eastAsia"/>
          <w:sz w:val="28"/>
          <w:szCs w:val="32"/>
        </w:rPr>
        <w:t>风控审计</w:t>
      </w:r>
      <w:proofErr w:type="gramEnd"/>
      <w:r>
        <w:rPr>
          <w:rFonts w:ascii="仿宋" w:eastAsia="仿宋" w:hAnsi="仿宋" w:hint="eastAsia"/>
          <w:sz w:val="28"/>
          <w:szCs w:val="32"/>
        </w:rPr>
        <w:t>监察中心在审计委员会监督下负责</w:t>
      </w:r>
      <w:r w:rsidRPr="00B61A9B">
        <w:rPr>
          <w:rFonts w:ascii="仿宋" w:eastAsia="仿宋" w:hAnsi="仿宋" w:hint="eastAsia"/>
          <w:sz w:val="28"/>
          <w:szCs w:val="32"/>
        </w:rPr>
        <w:t>本制度</w:t>
      </w:r>
      <w:r>
        <w:rPr>
          <w:rFonts w:ascii="仿宋" w:eastAsia="仿宋" w:hAnsi="仿宋" w:hint="eastAsia"/>
          <w:sz w:val="28"/>
          <w:szCs w:val="32"/>
        </w:rPr>
        <w:t>的执行</w:t>
      </w:r>
      <w:r w:rsidRPr="00B61A9B">
        <w:rPr>
          <w:rFonts w:ascii="仿宋" w:eastAsia="仿宋" w:hAnsi="仿宋" w:hint="eastAsia"/>
          <w:sz w:val="28"/>
          <w:szCs w:val="32"/>
        </w:rPr>
        <w:t>，</w:t>
      </w:r>
      <w:r>
        <w:rPr>
          <w:rFonts w:ascii="仿宋" w:eastAsia="仿宋" w:hAnsi="仿宋" w:hint="eastAsia"/>
          <w:sz w:val="28"/>
          <w:szCs w:val="32"/>
        </w:rPr>
        <w:t>并</w:t>
      </w:r>
      <w:r w:rsidRPr="00B61A9B">
        <w:rPr>
          <w:rFonts w:ascii="仿宋" w:eastAsia="仿宋" w:hAnsi="仿宋" w:hint="eastAsia"/>
          <w:sz w:val="28"/>
          <w:szCs w:val="32"/>
        </w:rPr>
        <w:t>定期向集团管理层及董事会汇报</w:t>
      </w:r>
      <w:r>
        <w:rPr>
          <w:rFonts w:ascii="仿宋" w:eastAsia="仿宋" w:hAnsi="仿宋" w:hint="eastAsia"/>
          <w:sz w:val="28"/>
          <w:szCs w:val="32"/>
        </w:rPr>
        <w:t>其执行效果</w:t>
      </w:r>
      <w:r w:rsidRPr="00B61A9B">
        <w:rPr>
          <w:rFonts w:ascii="仿宋" w:eastAsia="仿宋" w:hAnsi="仿宋" w:hint="eastAsia"/>
          <w:sz w:val="28"/>
          <w:szCs w:val="32"/>
        </w:rPr>
        <w:t>。</w:t>
      </w:r>
    </w:p>
    <w:p w14:paraId="3DC27222" w14:textId="48669067" w:rsidR="004677AF" w:rsidRPr="00123540" w:rsidRDefault="004677AF" w:rsidP="00CD4291">
      <w:pPr>
        <w:spacing w:beforeLines="50" w:before="156" w:afterLines="50" w:after="156"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</w:p>
    <w:sectPr w:rsidR="004677AF" w:rsidRPr="00123540" w:rsidSect="00CA0493">
      <w:footerReference w:type="default" r:id="rId9"/>
      <w:pgSz w:w="11906" w:h="16838"/>
      <w:pgMar w:top="1134" w:right="1559" w:bottom="51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787228" w14:textId="77777777" w:rsidR="00377267" w:rsidRDefault="00377267" w:rsidP="00FE667C">
      <w:r>
        <w:separator/>
      </w:r>
    </w:p>
  </w:endnote>
  <w:endnote w:type="continuationSeparator" w:id="0">
    <w:p w14:paraId="41ED5D22" w14:textId="77777777" w:rsidR="00377267" w:rsidRDefault="00377267" w:rsidP="00FE6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00336496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2685D2C1" w14:textId="6B2F98F6" w:rsidR="00EB1498" w:rsidRDefault="00EB1498" w:rsidP="00EB1498">
            <w:pPr>
              <w:pStyle w:val="a5"/>
              <w:jc w:val="center"/>
            </w:pPr>
            <w:r w:rsidRPr="00EB1498">
              <w:rPr>
                <w:rFonts w:ascii="宋体" w:eastAsia="宋体" w:hAnsi="宋体"/>
                <w:lang w:val="zh-CN"/>
              </w:rPr>
              <w:t xml:space="preserve"> </w:t>
            </w:r>
            <w:r w:rsidRPr="00EB1498">
              <w:rPr>
                <w:rFonts w:ascii="宋体" w:eastAsia="宋体" w:hAnsi="宋体"/>
              </w:rPr>
              <w:fldChar w:fldCharType="begin"/>
            </w:r>
            <w:r w:rsidRPr="00EB1498">
              <w:rPr>
                <w:rFonts w:ascii="宋体" w:eastAsia="宋体" w:hAnsi="宋体"/>
              </w:rPr>
              <w:instrText>PAGE</w:instrText>
            </w:r>
            <w:r w:rsidRPr="00EB1498">
              <w:rPr>
                <w:rFonts w:ascii="宋体" w:eastAsia="宋体" w:hAnsi="宋体"/>
              </w:rPr>
              <w:fldChar w:fldCharType="separate"/>
            </w:r>
            <w:r w:rsidR="00101EB7">
              <w:rPr>
                <w:rFonts w:ascii="宋体" w:eastAsia="宋体" w:hAnsi="宋体"/>
                <w:noProof/>
              </w:rPr>
              <w:t>2</w:t>
            </w:r>
            <w:r w:rsidRPr="00EB1498">
              <w:rPr>
                <w:rFonts w:ascii="宋体" w:eastAsia="宋体" w:hAnsi="宋体"/>
              </w:rPr>
              <w:fldChar w:fldCharType="end"/>
            </w:r>
            <w:r w:rsidRPr="00EB1498">
              <w:rPr>
                <w:rFonts w:ascii="宋体" w:eastAsia="宋体" w:hAnsi="宋体"/>
                <w:lang w:val="zh-CN"/>
              </w:rPr>
              <w:t xml:space="preserve"> / </w:t>
            </w:r>
            <w:r w:rsidRPr="00EB1498">
              <w:rPr>
                <w:rFonts w:ascii="宋体" w:eastAsia="宋体" w:hAnsi="宋体"/>
              </w:rPr>
              <w:fldChar w:fldCharType="begin"/>
            </w:r>
            <w:r w:rsidRPr="00EB1498">
              <w:rPr>
                <w:rFonts w:ascii="宋体" w:eastAsia="宋体" w:hAnsi="宋体"/>
              </w:rPr>
              <w:instrText>NUMPAGES</w:instrText>
            </w:r>
            <w:r w:rsidRPr="00EB1498">
              <w:rPr>
                <w:rFonts w:ascii="宋体" w:eastAsia="宋体" w:hAnsi="宋体"/>
              </w:rPr>
              <w:fldChar w:fldCharType="separate"/>
            </w:r>
            <w:r w:rsidR="00101EB7">
              <w:rPr>
                <w:rFonts w:ascii="宋体" w:eastAsia="宋体" w:hAnsi="宋体"/>
                <w:noProof/>
              </w:rPr>
              <w:t>3</w:t>
            </w:r>
            <w:r w:rsidRPr="00EB1498">
              <w:rPr>
                <w:rFonts w:ascii="宋体" w:eastAsia="宋体" w:hAnsi="宋体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46599F" w14:textId="77777777" w:rsidR="00377267" w:rsidRDefault="00377267" w:rsidP="00FE667C">
      <w:r>
        <w:separator/>
      </w:r>
    </w:p>
  </w:footnote>
  <w:footnote w:type="continuationSeparator" w:id="0">
    <w:p w14:paraId="236CE0CD" w14:textId="77777777" w:rsidR="00377267" w:rsidRDefault="00377267" w:rsidP="00FE66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E77839"/>
    <w:multiLevelType w:val="hybridMultilevel"/>
    <w:tmpl w:val="DFD6DA7E"/>
    <w:lvl w:ilvl="0" w:tplc="0409000B">
      <w:start w:val="1"/>
      <w:numFmt w:val="bullet"/>
      <w:lvlText w:val=""/>
      <w:lvlJc w:val="left"/>
      <w:pPr>
        <w:ind w:left="11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33185077"/>
    <w:multiLevelType w:val="hybridMultilevel"/>
    <w:tmpl w:val="788854CC"/>
    <w:lvl w:ilvl="0" w:tplc="0409000B">
      <w:start w:val="1"/>
      <w:numFmt w:val="bullet"/>
      <w:lvlText w:val=""/>
      <w:lvlJc w:val="left"/>
      <w:pPr>
        <w:ind w:left="11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" w15:restartNumberingAfterBreak="0">
    <w:nsid w:val="3D4A103B"/>
    <w:multiLevelType w:val="hybridMultilevel"/>
    <w:tmpl w:val="F020BEAE"/>
    <w:lvl w:ilvl="0" w:tplc="6CD6D7D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87C029E"/>
    <w:multiLevelType w:val="multilevel"/>
    <w:tmpl w:val="487C02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4" w15:restartNumberingAfterBreak="0">
    <w:nsid w:val="631B4BA9"/>
    <w:multiLevelType w:val="hybridMultilevel"/>
    <w:tmpl w:val="BB180636"/>
    <w:lvl w:ilvl="0" w:tplc="970C14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5" w15:restartNumberingAfterBreak="0">
    <w:nsid w:val="65A95F42"/>
    <w:multiLevelType w:val="hybridMultilevel"/>
    <w:tmpl w:val="6756E5C2"/>
    <w:lvl w:ilvl="0" w:tplc="0409000B">
      <w:start w:val="1"/>
      <w:numFmt w:val="bullet"/>
      <w:lvlText w:val=""/>
      <w:lvlJc w:val="left"/>
      <w:pPr>
        <w:ind w:left="11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6" w15:restartNumberingAfterBreak="0">
    <w:nsid w:val="77FD7A20"/>
    <w:multiLevelType w:val="hybridMultilevel"/>
    <w:tmpl w:val="DFB0F32A"/>
    <w:lvl w:ilvl="0" w:tplc="EFDE98D0">
      <w:start w:val="1"/>
      <w:numFmt w:val="japaneseCounting"/>
      <w:lvlText w:val="%1、"/>
      <w:lvlJc w:val="left"/>
      <w:pPr>
        <w:ind w:left="86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1" w:hanging="420"/>
      </w:pPr>
    </w:lvl>
    <w:lvl w:ilvl="2" w:tplc="0409001B" w:tentative="1">
      <w:start w:val="1"/>
      <w:numFmt w:val="lowerRoman"/>
      <w:lvlText w:val="%3."/>
      <w:lvlJc w:val="righ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9" w:tentative="1">
      <w:start w:val="1"/>
      <w:numFmt w:val="lowerLetter"/>
      <w:lvlText w:val="%5)"/>
      <w:lvlJc w:val="left"/>
      <w:pPr>
        <w:ind w:left="2241" w:hanging="420"/>
      </w:pPr>
    </w:lvl>
    <w:lvl w:ilvl="5" w:tplc="0409001B" w:tentative="1">
      <w:start w:val="1"/>
      <w:numFmt w:val="lowerRoman"/>
      <w:lvlText w:val="%6."/>
      <w:lvlJc w:val="righ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9" w:tentative="1">
      <w:start w:val="1"/>
      <w:numFmt w:val="lowerLetter"/>
      <w:lvlText w:val="%8)"/>
      <w:lvlJc w:val="left"/>
      <w:pPr>
        <w:ind w:left="3501" w:hanging="420"/>
      </w:pPr>
    </w:lvl>
    <w:lvl w:ilvl="8" w:tplc="0409001B" w:tentative="1">
      <w:start w:val="1"/>
      <w:numFmt w:val="lowerRoman"/>
      <w:lvlText w:val="%9."/>
      <w:lvlJc w:val="right"/>
      <w:pPr>
        <w:ind w:left="3921" w:hanging="42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E07"/>
    <w:rsid w:val="0004648D"/>
    <w:rsid w:val="0006153B"/>
    <w:rsid w:val="00061ED5"/>
    <w:rsid w:val="00074E8D"/>
    <w:rsid w:val="00077A53"/>
    <w:rsid w:val="00096BD4"/>
    <w:rsid w:val="000A589C"/>
    <w:rsid w:val="000A59BD"/>
    <w:rsid w:val="000D622B"/>
    <w:rsid w:val="00101EB7"/>
    <w:rsid w:val="00123540"/>
    <w:rsid w:val="0014741C"/>
    <w:rsid w:val="00167C5C"/>
    <w:rsid w:val="00195386"/>
    <w:rsid w:val="001F6EC1"/>
    <w:rsid w:val="00205CD4"/>
    <w:rsid w:val="00223136"/>
    <w:rsid w:val="00230637"/>
    <w:rsid w:val="00232680"/>
    <w:rsid w:val="00254A5C"/>
    <w:rsid w:val="00260798"/>
    <w:rsid w:val="0026594E"/>
    <w:rsid w:val="0028139E"/>
    <w:rsid w:val="00291173"/>
    <w:rsid w:val="00293072"/>
    <w:rsid w:val="002A3FCC"/>
    <w:rsid w:val="002D769D"/>
    <w:rsid w:val="003163C9"/>
    <w:rsid w:val="00321D87"/>
    <w:rsid w:val="00377267"/>
    <w:rsid w:val="003D2D87"/>
    <w:rsid w:val="00410753"/>
    <w:rsid w:val="00453854"/>
    <w:rsid w:val="004677AF"/>
    <w:rsid w:val="004C73B8"/>
    <w:rsid w:val="004F3EA4"/>
    <w:rsid w:val="005433E4"/>
    <w:rsid w:val="00571323"/>
    <w:rsid w:val="00571575"/>
    <w:rsid w:val="00580ABB"/>
    <w:rsid w:val="005A62FB"/>
    <w:rsid w:val="005A788C"/>
    <w:rsid w:val="005C4C2C"/>
    <w:rsid w:val="005D039B"/>
    <w:rsid w:val="005D2E26"/>
    <w:rsid w:val="005F5FE1"/>
    <w:rsid w:val="0061799D"/>
    <w:rsid w:val="0062286E"/>
    <w:rsid w:val="00682BA7"/>
    <w:rsid w:val="006A0468"/>
    <w:rsid w:val="006A5D9E"/>
    <w:rsid w:val="006C4CBE"/>
    <w:rsid w:val="006F0F9E"/>
    <w:rsid w:val="00713B7C"/>
    <w:rsid w:val="00720661"/>
    <w:rsid w:val="00727104"/>
    <w:rsid w:val="007405D0"/>
    <w:rsid w:val="00760EC7"/>
    <w:rsid w:val="007614C6"/>
    <w:rsid w:val="00761C44"/>
    <w:rsid w:val="007745DB"/>
    <w:rsid w:val="00775AFD"/>
    <w:rsid w:val="007B2A85"/>
    <w:rsid w:val="007F3498"/>
    <w:rsid w:val="007F54DA"/>
    <w:rsid w:val="0080494D"/>
    <w:rsid w:val="008105B3"/>
    <w:rsid w:val="008261C0"/>
    <w:rsid w:val="00833905"/>
    <w:rsid w:val="008837B3"/>
    <w:rsid w:val="008C157C"/>
    <w:rsid w:val="008D22F2"/>
    <w:rsid w:val="008D2C29"/>
    <w:rsid w:val="008D46F5"/>
    <w:rsid w:val="008F33E0"/>
    <w:rsid w:val="008F579C"/>
    <w:rsid w:val="00911802"/>
    <w:rsid w:val="00916114"/>
    <w:rsid w:val="00917BF6"/>
    <w:rsid w:val="00951864"/>
    <w:rsid w:val="00955BF4"/>
    <w:rsid w:val="00970E4E"/>
    <w:rsid w:val="00974E46"/>
    <w:rsid w:val="00976B7A"/>
    <w:rsid w:val="009936A1"/>
    <w:rsid w:val="00993DDE"/>
    <w:rsid w:val="009D6DEB"/>
    <w:rsid w:val="009D7A8C"/>
    <w:rsid w:val="00A11D11"/>
    <w:rsid w:val="00A200CB"/>
    <w:rsid w:val="00A36A6A"/>
    <w:rsid w:val="00A44DAB"/>
    <w:rsid w:val="00A63AAA"/>
    <w:rsid w:val="00AB03A2"/>
    <w:rsid w:val="00AC7007"/>
    <w:rsid w:val="00AD158F"/>
    <w:rsid w:val="00AE7EA8"/>
    <w:rsid w:val="00B004D8"/>
    <w:rsid w:val="00B030AF"/>
    <w:rsid w:val="00B1112C"/>
    <w:rsid w:val="00B21A69"/>
    <w:rsid w:val="00B576F8"/>
    <w:rsid w:val="00B578D0"/>
    <w:rsid w:val="00B94F79"/>
    <w:rsid w:val="00BA2E07"/>
    <w:rsid w:val="00BF52F3"/>
    <w:rsid w:val="00C107E5"/>
    <w:rsid w:val="00C759DC"/>
    <w:rsid w:val="00C77DD0"/>
    <w:rsid w:val="00C91973"/>
    <w:rsid w:val="00CA0493"/>
    <w:rsid w:val="00CD4291"/>
    <w:rsid w:val="00CF09ED"/>
    <w:rsid w:val="00D41878"/>
    <w:rsid w:val="00D4693D"/>
    <w:rsid w:val="00D75796"/>
    <w:rsid w:val="00D8103C"/>
    <w:rsid w:val="00D91BF8"/>
    <w:rsid w:val="00D943BC"/>
    <w:rsid w:val="00DA5D5F"/>
    <w:rsid w:val="00DC3A9C"/>
    <w:rsid w:val="00DC53FF"/>
    <w:rsid w:val="00DC6339"/>
    <w:rsid w:val="00E55943"/>
    <w:rsid w:val="00E73729"/>
    <w:rsid w:val="00E81F3A"/>
    <w:rsid w:val="00EA4E8E"/>
    <w:rsid w:val="00EB1498"/>
    <w:rsid w:val="00EC2937"/>
    <w:rsid w:val="00EC612C"/>
    <w:rsid w:val="00EC71F6"/>
    <w:rsid w:val="00EF7D7C"/>
    <w:rsid w:val="00F3373D"/>
    <w:rsid w:val="00F75CDC"/>
    <w:rsid w:val="00F8499C"/>
    <w:rsid w:val="00F97CF3"/>
    <w:rsid w:val="00FB46E7"/>
    <w:rsid w:val="00FC6497"/>
    <w:rsid w:val="00FD267E"/>
    <w:rsid w:val="00FE667C"/>
    <w:rsid w:val="00FF2659"/>
    <w:rsid w:val="00FF3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365835"/>
  <w15:chartTrackingRefBased/>
  <w15:docId w15:val="{1835937E-0E30-4037-8AA5-BD317DDF7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2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66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E667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E66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E667C"/>
    <w:rPr>
      <w:sz w:val="18"/>
      <w:szCs w:val="18"/>
    </w:rPr>
  </w:style>
  <w:style w:type="table" w:styleId="a7">
    <w:name w:val="Table Grid"/>
    <w:basedOn w:val="a1"/>
    <w:uiPriority w:val="39"/>
    <w:qFormat/>
    <w:rsid w:val="00FE66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unhideWhenUsed/>
    <w:qFormat/>
    <w:rsid w:val="00CD4291"/>
    <w:pPr>
      <w:ind w:firstLineChars="200" w:firstLine="420"/>
    </w:pPr>
  </w:style>
  <w:style w:type="character" w:styleId="a9">
    <w:name w:val="annotation reference"/>
    <w:basedOn w:val="a0"/>
    <w:uiPriority w:val="99"/>
    <w:semiHidden/>
    <w:unhideWhenUsed/>
    <w:rsid w:val="00951864"/>
    <w:rPr>
      <w:sz w:val="21"/>
      <w:szCs w:val="21"/>
    </w:rPr>
  </w:style>
  <w:style w:type="paragraph" w:styleId="aa">
    <w:name w:val="annotation text"/>
    <w:basedOn w:val="a"/>
    <w:link w:val="ab"/>
    <w:uiPriority w:val="99"/>
    <w:semiHidden/>
    <w:unhideWhenUsed/>
    <w:rsid w:val="00951864"/>
    <w:pPr>
      <w:jc w:val="left"/>
    </w:pPr>
  </w:style>
  <w:style w:type="character" w:customStyle="1" w:styleId="ab">
    <w:name w:val="批注文字 字符"/>
    <w:basedOn w:val="a0"/>
    <w:link w:val="aa"/>
    <w:uiPriority w:val="99"/>
    <w:semiHidden/>
    <w:rsid w:val="00951864"/>
  </w:style>
  <w:style w:type="paragraph" w:styleId="ac">
    <w:name w:val="annotation subject"/>
    <w:basedOn w:val="aa"/>
    <w:next w:val="aa"/>
    <w:link w:val="ad"/>
    <w:uiPriority w:val="99"/>
    <w:semiHidden/>
    <w:unhideWhenUsed/>
    <w:rsid w:val="00951864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951864"/>
    <w:rPr>
      <w:b/>
      <w:bCs/>
    </w:rPr>
  </w:style>
  <w:style w:type="paragraph" w:styleId="ae">
    <w:name w:val="Revision"/>
    <w:hidden/>
    <w:uiPriority w:val="99"/>
    <w:semiHidden/>
    <w:rsid w:val="00951864"/>
  </w:style>
  <w:style w:type="character" w:styleId="af">
    <w:name w:val="Hyperlink"/>
    <w:basedOn w:val="a0"/>
    <w:uiPriority w:val="99"/>
    <w:unhideWhenUsed/>
    <w:rsid w:val="0012354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tjcb@countrygarden.com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69932C-8E6B-4933-A161-C12E9CFEB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1999</TotalTime>
  <Pages>3</Pages>
  <Words>186</Words>
  <Characters>1063</Characters>
  <Application>Microsoft Office Word</Application>
  <DocSecurity>0</DocSecurity>
  <Lines>8</Lines>
  <Paragraphs>2</Paragraphs>
  <ScaleCrop>false</ScaleCrop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梦琢 唐</dc:creator>
  <cp:keywords/>
  <dc:description/>
  <cp:lastModifiedBy>infantzheng</cp:lastModifiedBy>
  <cp:revision>82</cp:revision>
  <cp:lastPrinted>2022-11-07T08:12:00Z</cp:lastPrinted>
  <dcterms:created xsi:type="dcterms:W3CDTF">2022-03-22T06:56:00Z</dcterms:created>
  <dcterms:modified xsi:type="dcterms:W3CDTF">2022-12-20T08:38:00Z</dcterms:modified>
</cp:coreProperties>
</file>